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val="0"/>
        <w:spacing w:line="580" w:lineRule="exact"/>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keepNext w:val="0"/>
        <w:keepLines w:val="0"/>
        <w:pageBreakBefore w:val="0"/>
        <w:widowControl w:val="0"/>
        <w:kinsoku/>
        <w:wordWrap/>
        <w:overflowPunct/>
        <w:topLinePunct w:val="0"/>
        <w:autoSpaceDE/>
        <w:autoSpaceDN/>
        <w:bidi w:val="0"/>
        <w:snapToGrid w:val="0"/>
        <w:spacing w:line="580" w:lineRule="exact"/>
        <w:jc w:val="center"/>
        <w:textAlignment w:val="auto"/>
        <w:rPr>
          <w:rFonts w:hint="eastAsia" w:ascii="方正小标宋_GBK" w:hAnsi="方正小标宋_GBK" w:eastAsia="方正小标宋_GBK" w:cs="方正小标宋_GBK"/>
          <w:b/>
          <w:bCs/>
          <w:sz w:val="44"/>
          <w:szCs w:val="44"/>
        </w:rPr>
      </w:pPr>
    </w:p>
    <w:p>
      <w:pPr>
        <w:keepNext w:val="0"/>
        <w:keepLines w:val="0"/>
        <w:pageBreakBefore w:val="0"/>
        <w:widowControl w:val="0"/>
        <w:kinsoku/>
        <w:wordWrap/>
        <w:overflowPunct/>
        <w:topLinePunct w:val="0"/>
        <w:autoSpaceDE/>
        <w:autoSpaceDN/>
        <w:bidi w:val="0"/>
        <w:snapToGrid w:val="0"/>
        <w:spacing w:line="58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b/>
          <w:bCs/>
          <w:sz w:val="44"/>
          <w:szCs w:val="44"/>
        </w:rPr>
        <w:t>重庆市渝北区西政幼儿园</w:t>
      </w:r>
    </w:p>
    <w:p>
      <w:pPr>
        <w:keepNext w:val="0"/>
        <w:keepLines w:val="0"/>
        <w:pageBreakBefore w:val="0"/>
        <w:widowControl w:val="0"/>
        <w:kinsoku/>
        <w:wordWrap/>
        <w:overflowPunct/>
        <w:topLinePunct w:val="0"/>
        <w:autoSpaceDE/>
        <w:autoSpaceDN/>
        <w:bidi w:val="0"/>
        <w:snapToGrid w:val="0"/>
        <w:spacing w:line="58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b/>
          <w:bCs/>
          <w:sz w:val="44"/>
          <w:szCs w:val="44"/>
        </w:rPr>
        <w:t>二〇</w:t>
      </w:r>
      <w:r>
        <w:rPr>
          <w:rFonts w:hint="eastAsia" w:ascii="方正小标宋_GBK" w:hAnsi="方正小标宋_GBK" w:eastAsia="方正小标宋_GBK" w:cs="方正小标宋_GBK"/>
          <w:b/>
          <w:bCs/>
          <w:sz w:val="44"/>
          <w:szCs w:val="44"/>
          <w:lang w:eastAsia="zh-CN"/>
        </w:rPr>
        <w:t>二〇</w:t>
      </w:r>
      <w:r>
        <w:rPr>
          <w:rFonts w:hint="eastAsia" w:ascii="方正小标宋_GBK" w:hAnsi="方正小标宋_GBK" w:eastAsia="方正小标宋_GBK" w:cs="方正小标宋_GBK"/>
          <w:b/>
          <w:bCs/>
          <w:sz w:val="44"/>
          <w:szCs w:val="44"/>
        </w:rPr>
        <w:t>年招生简章</w:t>
      </w:r>
    </w:p>
    <w:p>
      <w:pPr>
        <w:keepNext w:val="0"/>
        <w:keepLines w:val="0"/>
        <w:pageBreakBefore w:val="0"/>
        <w:widowControl w:val="0"/>
        <w:kinsoku/>
        <w:wordWrap/>
        <w:overflowPunct/>
        <w:topLinePunct w:val="0"/>
        <w:autoSpaceDE/>
        <w:autoSpaceDN/>
        <w:bidi w:val="0"/>
        <w:snapToGrid w:val="0"/>
        <w:spacing w:line="580" w:lineRule="exact"/>
        <w:jc w:val="center"/>
        <w:textAlignment w:val="auto"/>
        <w:rPr>
          <w:rFonts w:hint="eastAsia" w:ascii="方正仿宋_GBK" w:hAnsi="方正仿宋_GBK" w:eastAsia="方正仿宋_GBK" w:cs="方正仿宋_GBK"/>
          <w:b/>
          <w:bCs/>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outlineLvl w:val="9"/>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bCs/>
          <w:sz w:val="32"/>
          <w:szCs w:val="32"/>
        </w:rPr>
        <w:t>【幼儿园简介】</w:t>
      </w:r>
      <w:r>
        <w:rPr>
          <w:rFonts w:hint="eastAsia" w:ascii="方正仿宋_GBK" w:hAnsi="方正仿宋_GBK" w:eastAsia="方正仿宋_GBK" w:cs="方正仿宋_GBK"/>
          <w:sz w:val="32"/>
          <w:szCs w:val="32"/>
        </w:rPr>
        <w:t>渝北区西政幼儿园是</w:t>
      </w:r>
      <w:r>
        <w:rPr>
          <w:rFonts w:hint="eastAsia" w:ascii="方正仿宋_GBK" w:hAnsi="方正仿宋_GBK" w:eastAsia="方正仿宋_GBK" w:cs="方正仿宋_GBK"/>
          <w:sz w:val="32"/>
          <w:szCs w:val="32"/>
          <w:lang w:val="en-US" w:eastAsia="zh-CN"/>
        </w:rPr>
        <w:t>2018年7月</w:t>
      </w:r>
      <w:r>
        <w:rPr>
          <w:rFonts w:hint="eastAsia" w:ascii="方正仿宋_GBK" w:hAnsi="方正仿宋_GBK" w:eastAsia="方正仿宋_GBK" w:cs="方正仿宋_GBK"/>
          <w:sz w:val="32"/>
          <w:szCs w:val="32"/>
        </w:rPr>
        <w:t>由渝北区教委批准成立的一所一级普惠幼儿园，位于重庆市渝北区宝圣大道天高鸿苑内，紧邻西南政法大学，周边环境优美，文化氛围浓厚。全园建筑面积约1365.34平方米，拥有优美的园内环境、宽敞明亮的活动室以及安全美观的户外游戏场所，现开设有小班、中班、大班三个年段的班级，每班均配备现代化教学设备以及充足的图书与玩具，使孩子们能够在舒适、健康的环境中快乐成长。</w:t>
      </w:r>
    </w:p>
    <w:p>
      <w:pPr>
        <w:keepNext w:val="0"/>
        <w:keepLines w:val="0"/>
        <w:pageBreakBefore w:val="0"/>
        <w:widowControl w:val="0"/>
        <w:kinsoku/>
        <w:wordWrap/>
        <w:overflowPunct/>
        <w:topLinePunct w:val="0"/>
        <w:autoSpaceDE/>
        <w:autoSpaceDN/>
        <w:bidi w:val="0"/>
        <w:snapToGrid w:val="0"/>
        <w:spacing w:line="580"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【办园特色】</w:t>
      </w:r>
      <w:r>
        <w:rPr>
          <w:rFonts w:hint="eastAsia" w:ascii="方正仿宋_GBK" w:hAnsi="方正仿宋_GBK" w:eastAsia="方正仿宋_GBK" w:cs="方正仿宋_GBK"/>
          <w:sz w:val="32"/>
          <w:szCs w:val="32"/>
        </w:rPr>
        <w:t>西政幼儿园确立了“让每个孩子健康快乐地成长”的办园理念以及“追求快乐的教育、培养健康的幼儿、成就幸福的未来”的办园宗旨，明确了以“健康、快乐”为主题的办园特色，努力打造让孩子们成长的“健康之园、快乐之园”。</w:t>
      </w:r>
    </w:p>
    <w:p>
      <w:pPr>
        <w:keepNext w:val="0"/>
        <w:keepLines w:val="0"/>
        <w:pageBreakBefore w:val="0"/>
        <w:widowControl w:val="0"/>
        <w:kinsoku/>
        <w:wordWrap/>
        <w:overflowPunct/>
        <w:topLinePunct w:val="0"/>
        <w:autoSpaceDE/>
        <w:autoSpaceDN/>
        <w:bidi w:val="0"/>
        <w:snapToGrid w:val="0"/>
        <w:spacing w:line="580"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【幼儿园性质】</w:t>
      </w:r>
      <w:r>
        <w:rPr>
          <w:rFonts w:hint="eastAsia" w:ascii="方正仿宋_GBK" w:hAnsi="方正仿宋_GBK" w:eastAsia="方正仿宋_GBK" w:cs="方正仿宋_GBK"/>
          <w:sz w:val="32"/>
          <w:szCs w:val="32"/>
        </w:rPr>
        <w:t>一级公办普惠型幼儿园。</w:t>
      </w:r>
    </w:p>
    <w:p>
      <w:pPr>
        <w:keepNext w:val="0"/>
        <w:keepLines w:val="0"/>
        <w:pageBreakBefore w:val="0"/>
        <w:widowControl w:val="0"/>
        <w:kinsoku/>
        <w:wordWrap/>
        <w:overflowPunct/>
        <w:topLinePunct w:val="0"/>
        <w:autoSpaceDE/>
        <w:autoSpaceDN/>
        <w:bidi w:val="0"/>
        <w:snapToGrid w:val="0"/>
        <w:spacing w:line="580"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【招生对象】</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1．按照教育部39号令《幼儿园工作规程》规定，幼儿须是在</w:t>
      </w:r>
      <w:r>
        <w:rPr>
          <w:rFonts w:hint="eastAsia" w:ascii="方正仿宋_GBK" w:hAnsi="方正仿宋_GBK" w:eastAsia="方正仿宋_GBK" w:cs="方正仿宋_GBK"/>
          <w:sz w:val="32"/>
          <w:szCs w:val="32"/>
          <w:lang w:val="en-US" w:eastAsia="zh-CN"/>
        </w:rPr>
        <w:t>2020</w:t>
      </w:r>
      <w:r>
        <w:rPr>
          <w:rFonts w:hint="eastAsia" w:ascii="方正仿宋_GBK" w:hAnsi="方正仿宋_GBK" w:eastAsia="方正仿宋_GBK" w:cs="方正仿宋_GBK"/>
          <w:sz w:val="32"/>
          <w:szCs w:val="32"/>
        </w:rPr>
        <w:t>年8月31日前（含8月31日）年满3周岁、身体健康（无慢性传染病）、可正常参加幼儿园集体活动的适龄儿童。同一新生只能到一所幼儿园报名登记，不能在多所幼儿园重复登记，如有重复报名登记行为，一经查实，均作无效处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w:t>
      </w:r>
      <w:r>
        <w:rPr>
          <w:rFonts w:hint="eastAsia" w:ascii="方正仿宋_GBK" w:hAnsi="方正仿宋_GBK" w:eastAsia="方正仿宋_GBK" w:cs="方正仿宋_GBK"/>
          <w:sz w:val="32"/>
          <w:szCs w:val="32"/>
        </w:rPr>
        <w:t>西政教职工子女、天高鸿苑小区非西政教职工业主子女。依照上述顺序，额满为止。</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lang w:val="en-US" w:eastAsia="zh-CN"/>
        </w:rPr>
        <w:t>3.</w:t>
      </w:r>
      <w:r>
        <w:rPr>
          <w:rFonts w:hint="eastAsia" w:ascii="方正仿宋_GBK" w:hAnsi="方正仿宋_GBK" w:eastAsia="方正仿宋_GBK" w:cs="方正仿宋_GBK"/>
          <w:kern w:val="0"/>
          <w:sz w:val="32"/>
          <w:szCs w:val="32"/>
        </w:rPr>
        <w:t>本次招收小班</w:t>
      </w:r>
      <w:r>
        <w:rPr>
          <w:rFonts w:hint="eastAsia" w:ascii="方正仿宋_GBK" w:hAnsi="方正仿宋_GBK" w:eastAsia="方正仿宋_GBK" w:cs="方正仿宋_GBK"/>
          <w:kern w:val="0"/>
          <w:sz w:val="32"/>
          <w:szCs w:val="32"/>
          <w:lang w:eastAsia="zh-CN"/>
        </w:rPr>
        <w:t>两个班</w:t>
      </w:r>
      <w:r>
        <w:rPr>
          <w:rFonts w:hint="eastAsia" w:ascii="方正仿宋_GBK" w:hAnsi="方正仿宋_GBK" w:eastAsia="方正仿宋_GBK" w:cs="方正仿宋_GBK"/>
          <w:kern w:val="0"/>
          <w:sz w:val="32"/>
          <w:szCs w:val="32"/>
        </w:rPr>
        <w:t>。录取时按报名先后顺序录取，名额报满即止。</w:t>
      </w:r>
    </w:p>
    <w:p>
      <w:pPr>
        <w:keepNext w:val="0"/>
        <w:keepLines w:val="0"/>
        <w:pageBreakBefore w:val="0"/>
        <w:widowControl w:val="0"/>
        <w:kinsoku/>
        <w:wordWrap/>
        <w:overflowPunct/>
        <w:topLinePunct w:val="0"/>
        <w:autoSpaceDE/>
        <w:autoSpaceDN/>
        <w:bidi w:val="0"/>
        <w:snapToGrid w:val="0"/>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b/>
          <w:bCs/>
          <w:sz w:val="32"/>
          <w:szCs w:val="32"/>
        </w:rPr>
        <w:t>报名时间及流程</w:t>
      </w:r>
      <w:r>
        <w:rPr>
          <w:rFonts w:hint="eastAsia" w:ascii="方正仿宋_GBK" w:hAnsi="方正仿宋_GBK" w:eastAsia="方正仿宋_GBK" w:cs="方正仿宋_GBK"/>
          <w:sz w:val="32"/>
          <w:szCs w:val="32"/>
        </w:rPr>
        <w:t>】</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信息填报：由家长于</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eastAsia="zh-CN"/>
        </w:rPr>
        <w:t>开始</w:t>
      </w:r>
      <w:r>
        <w:rPr>
          <w:rFonts w:hint="eastAsia" w:ascii="方正仿宋_GBK" w:hAnsi="方正仿宋_GBK" w:eastAsia="方正仿宋_GBK" w:cs="方正仿宋_GBK"/>
          <w:sz w:val="32"/>
          <w:szCs w:val="32"/>
        </w:rPr>
        <w:t>填写</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重庆市渝北区西政幼儿园入园登记表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并上传西政国</w:t>
      </w:r>
      <w:r>
        <w:rPr>
          <w:rFonts w:hint="eastAsia" w:ascii="方正仿宋_GBK" w:hAnsi="方正仿宋_GBK" w:eastAsia="方正仿宋_GBK" w:cs="方正仿宋_GBK"/>
          <w:sz w:val="32"/>
          <w:szCs w:val="32"/>
          <w:lang w:val="en-US" w:eastAsia="zh-CN"/>
        </w:rPr>
        <w:t>有</w:t>
      </w:r>
      <w:r>
        <w:rPr>
          <w:rFonts w:hint="eastAsia" w:ascii="方正仿宋_GBK" w:hAnsi="方正仿宋_GBK" w:eastAsia="方正仿宋_GBK" w:cs="方正仿宋_GBK"/>
          <w:sz w:val="32"/>
          <w:szCs w:val="32"/>
        </w:rPr>
        <w:t>资</w:t>
      </w:r>
      <w:r>
        <w:rPr>
          <w:rFonts w:hint="eastAsia" w:ascii="方正仿宋_GBK" w:hAnsi="方正仿宋_GBK" w:eastAsia="方正仿宋_GBK" w:cs="方正仿宋_GBK"/>
          <w:sz w:val="32"/>
          <w:szCs w:val="32"/>
          <w:lang w:val="en-US" w:eastAsia="zh-CN"/>
        </w:rPr>
        <w:t>产管理处电子邮箱（guozichu</w:t>
      </w:r>
      <w:r>
        <w:rPr>
          <w:rFonts w:hint="eastAsia" w:ascii="方正仿宋_GBK" w:hAnsi="方正仿宋_GBK" w:eastAsia="方正仿宋_GBK" w:cs="方正仿宋_GBK"/>
          <w:sz w:val="32"/>
          <w:szCs w:val="32"/>
        </w:rPr>
        <w:t>@swupl.edu.cn</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6月5日下午16:00截止报名。</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现场</w:t>
      </w:r>
      <w:r>
        <w:rPr>
          <w:rFonts w:hint="eastAsia" w:ascii="方正仿宋_GBK" w:hAnsi="方正仿宋_GBK" w:eastAsia="方正仿宋_GBK" w:cs="方正仿宋_GBK"/>
          <w:sz w:val="32"/>
          <w:szCs w:val="32"/>
          <w:lang w:eastAsia="zh-CN"/>
        </w:rPr>
        <w:t>审核</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 xml:space="preserve">月 </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日上午</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:00-</w:t>
      </w:r>
      <w:r>
        <w:rPr>
          <w:rFonts w:hint="eastAsia" w:ascii="方正仿宋_GBK" w:hAnsi="方正仿宋_GBK" w:eastAsia="方正仿宋_GBK" w:cs="方正仿宋_GBK"/>
          <w:sz w:val="32"/>
          <w:szCs w:val="32"/>
          <w:lang w:val="en-US" w:eastAsia="zh-CN"/>
        </w:rPr>
        <w:t>11</w:t>
      </w:r>
      <w:r>
        <w:rPr>
          <w:rFonts w:hint="eastAsia" w:ascii="方正仿宋_GBK" w:hAnsi="方正仿宋_GBK" w:eastAsia="方正仿宋_GBK" w:cs="方正仿宋_GBK"/>
          <w:sz w:val="32"/>
          <w:szCs w:val="32"/>
        </w:rPr>
        <w:t>:00，由申请人持相关资料原件及复印件到西政幼儿园现场</w:t>
      </w:r>
      <w:r>
        <w:rPr>
          <w:rFonts w:hint="eastAsia" w:ascii="方正仿宋_GBK" w:hAnsi="方正仿宋_GBK" w:eastAsia="方正仿宋_GBK" w:cs="方正仿宋_GBK"/>
          <w:sz w:val="32"/>
          <w:szCs w:val="32"/>
          <w:lang w:eastAsia="zh-CN"/>
        </w:rPr>
        <w:t>审核</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snapToGrid w:val="0"/>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b/>
          <w:bCs/>
          <w:sz w:val="32"/>
          <w:szCs w:val="32"/>
        </w:rPr>
        <w:t>材料准备</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snapToGrid w:val="0"/>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户口簿原件及复印件（主页、增减页、父母及幼儿本人页，父母不在同一户口的均需复印主页和增减页且还需提供结婚证）；</w:t>
      </w:r>
    </w:p>
    <w:p>
      <w:pPr>
        <w:keepNext w:val="0"/>
        <w:keepLines w:val="0"/>
        <w:pageBreakBefore w:val="0"/>
        <w:widowControl w:val="0"/>
        <w:kinsoku/>
        <w:wordWrap/>
        <w:overflowPunct/>
        <w:topLinePunct w:val="0"/>
        <w:autoSpaceDE/>
        <w:autoSpaceDN/>
        <w:bidi w:val="0"/>
        <w:snapToGrid w:val="0"/>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2．幼儿体检证明（体检地点：</w:t>
      </w:r>
      <w:r>
        <w:rPr>
          <w:rFonts w:hint="eastAsia" w:ascii="方正仿宋_GBK" w:hAnsi="方正仿宋_GBK" w:eastAsia="方正仿宋_GBK" w:cs="方正仿宋_GBK"/>
          <w:sz w:val="32"/>
          <w:szCs w:val="32"/>
          <w:lang w:eastAsia="zh-CN"/>
        </w:rPr>
        <w:t>渝北</w:t>
      </w:r>
      <w:r>
        <w:rPr>
          <w:rFonts w:hint="eastAsia" w:ascii="方正仿宋_GBK" w:hAnsi="方正仿宋_GBK" w:eastAsia="方正仿宋_GBK" w:cs="方正仿宋_GBK"/>
          <w:sz w:val="32"/>
          <w:szCs w:val="32"/>
        </w:rPr>
        <w:t>区妇幼保健院）和预防接种证明（回兴社区医院或</w:t>
      </w:r>
      <w:r>
        <w:rPr>
          <w:rFonts w:hint="eastAsia" w:ascii="方正仿宋_GBK" w:hAnsi="方正仿宋_GBK" w:eastAsia="方正仿宋_GBK" w:cs="方正仿宋_GBK"/>
          <w:sz w:val="32"/>
          <w:szCs w:val="32"/>
          <w:lang w:eastAsia="zh-CN"/>
        </w:rPr>
        <w:t>小豆苗</w:t>
      </w:r>
      <w:r>
        <w:rPr>
          <w:rFonts w:hint="eastAsia" w:ascii="方正仿宋_GBK" w:hAnsi="方正仿宋_GBK" w:eastAsia="方正仿宋_GBK" w:cs="方正仿宋_GBK"/>
          <w:sz w:val="32"/>
          <w:szCs w:val="32"/>
        </w:rPr>
        <w:t>APP</w:t>
      </w:r>
      <w:r>
        <w:rPr>
          <w:rFonts w:hint="eastAsia" w:ascii="方正仿宋_GBK" w:hAnsi="方正仿宋_GBK" w:eastAsia="方正仿宋_GBK" w:cs="方正仿宋_GBK"/>
          <w:sz w:val="32"/>
          <w:szCs w:val="32"/>
          <w:lang w:eastAsia="zh-CN"/>
        </w:rPr>
        <w:t>自行</w:t>
      </w:r>
      <w:r>
        <w:rPr>
          <w:rFonts w:hint="eastAsia" w:ascii="方正仿宋_GBK" w:hAnsi="方正仿宋_GBK" w:eastAsia="方正仿宋_GBK" w:cs="方正仿宋_GBK"/>
          <w:sz w:val="32"/>
          <w:szCs w:val="32"/>
        </w:rPr>
        <w:t>打印）。</w:t>
      </w:r>
    </w:p>
    <w:p>
      <w:pPr>
        <w:keepNext w:val="0"/>
        <w:keepLines w:val="0"/>
        <w:pageBreakBefore w:val="0"/>
        <w:widowControl w:val="0"/>
        <w:kinsoku/>
        <w:wordWrap/>
        <w:overflowPunct/>
        <w:topLinePunct w:val="0"/>
        <w:autoSpaceDE/>
        <w:autoSpaceDN/>
        <w:bidi w:val="0"/>
        <w:snapToGrid w:val="0"/>
        <w:spacing w:line="580" w:lineRule="exact"/>
        <w:ind w:firstLine="643"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b/>
          <w:bCs/>
          <w:sz w:val="32"/>
          <w:szCs w:val="32"/>
        </w:rPr>
        <w:t>【收费标准】</w:t>
      </w:r>
      <w:r>
        <w:rPr>
          <w:rFonts w:hint="eastAsia" w:ascii="方正仿宋_GBK" w:hAnsi="方正仿宋_GBK" w:eastAsia="方正仿宋_GBK" w:cs="方正仿宋_GBK"/>
          <w:sz w:val="32"/>
          <w:szCs w:val="32"/>
        </w:rPr>
        <w:t>根据《重庆市渝北区教育委员会关于进一步加强和规范基础教育学校和幼儿园收费管理工作的意见》（渝北教〔2014〕427 号）文件精神，一级幼儿园保育保教费每月360元</w:t>
      </w:r>
      <w:r>
        <w:rPr>
          <w:rFonts w:hint="eastAsia" w:ascii="方正仿宋_GBK" w:hAnsi="方正仿宋_GBK" w:eastAsia="方正仿宋_GBK" w:cs="方正仿宋_GBK"/>
          <w:sz w:val="32"/>
          <w:szCs w:val="32"/>
          <w:lang w:eastAsia="zh-CN"/>
        </w:rPr>
        <w:t>，餐费收取另行通知。</w:t>
      </w:r>
    </w:p>
    <w:p>
      <w:pPr>
        <w:keepNext w:val="0"/>
        <w:keepLines w:val="0"/>
        <w:pageBreakBefore w:val="0"/>
        <w:widowControl w:val="0"/>
        <w:kinsoku/>
        <w:wordWrap/>
        <w:overflowPunct/>
        <w:topLinePunct w:val="0"/>
        <w:autoSpaceDE/>
        <w:autoSpaceDN/>
        <w:bidi w:val="0"/>
        <w:snapToGrid w:val="0"/>
        <w:spacing w:line="58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rPr>
        <w:t>【床上用品】</w:t>
      </w:r>
      <w:r>
        <w:rPr>
          <w:rFonts w:hint="eastAsia" w:ascii="方正仿宋_GBK" w:hAnsi="方正仿宋_GBK" w:eastAsia="方正仿宋_GBK" w:cs="方正仿宋_GBK"/>
          <w:sz w:val="32"/>
          <w:szCs w:val="32"/>
        </w:rPr>
        <w:t>由各幼儿家长自行准备。</w:t>
      </w:r>
    </w:p>
    <w:p>
      <w:pPr>
        <w:keepNext w:val="0"/>
        <w:keepLines w:val="0"/>
        <w:pageBreakBefore w:val="0"/>
        <w:widowControl w:val="0"/>
        <w:kinsoku/>
        <w:wordWrap/>
        <w:overflowPunct/>
        <w:topLinePunct w:val="0"/>
        <w:autoSpaceDE/>
        <w:autoSpaceDN/>
        <w:bidi w:val="0"/>
        <w:snapToGrid w:val="0"/>
        <w:spacing w:line="580"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【咨询电话】</w:t>
      </w:r>
      <w:r>
        <w:rPr>
          <w:rFonts w:hint="eastAsia" w:ascii="方正仿宋_GBK" w:hAnsi="方正仿宋_GBK" w:eastAsia="方正仿宋_GBK" w:cs="方正仿宋_GBK"/>
          <w:sz w:val="32"/>
          <w:szCs w:val="32"/>
        </w:rPr>
        <w:t>67180986（曾老师）</w:t>
      </w:r>
    </w:p>
    <w:p>
      <w:pPr>
        <w:keepNext w:val="0"/>
        <w:keepLines w:val="0"/>
        <w:pageBreakBefore w:val="0"/>
        <w:widowControl w:val="0"/>
        <w:kinsoku/>
        <w:wordWrap/>
        <w:overflowPunct/>
        <w:topLinePunct w:val="0"/>
        <w:autoSpaceDE/>
        <w:autoSpaceDN/>
        <w:bidi w:val="0"/>
        <w:snapToGrid w:val="0"/>
        <w:spacing w:line="580" w:lineRule="exact"/>
        <w:ind w:firstLine="640" w:firstLineChars="200"/>
        <w:textAlignment w:val="auto"/>
        <w:rPr>
          <w:rFonts w:hint="eastAsia" w:ascii="方正仿宋_GBK" w:hAnsi="方正仿宋_GBK" w:eastAsia="方正仿宋_GBK" w:cs="方正仿宋_GBK"/>
          <w:sz w:val="32"/>
          <w:szCs w:val="32"/>
        </w:rPr>
      </w:pPr>
      <w:bookmarkStart w:id="0" w:name="_GoBack"/>
      <w:bookmarkEnd w:id="0"/>
    </w:p>
    <w:p>
      <w:pPr>
        <w:keepNext w:val="0"/>
        <w:keepLines w:val="0"/>
        <w:pageBreakBefore w:val="0"/>
        <w:widowControl w:val="0"/>
        <w:kinsoku/>
        <w:wordWrap/>
        <w:overflowPunct/>
        <w:topLinePunct w:val="0"/>
        <w:autoSpaceDE/>
        <w:autoSpaceDN/>
        <w:bidi w:val="0"/>
        <w:snapToGrid w:val="0"/>
        <w:spacing w:line="58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snapToGrid w:val="0"/>
        <w:spacing w:line="58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snapToGrid w:val="0"/>
        <w:spacing w:line="58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重庆市渝北区西政幼儿园</w:t>
      </w:r>
    </w:p>
    <w:p>
      <w:pPr>
        <w:keepNext w:val="0"/>
        <w:keepLines w:val="0"/>
        <w:pageBreakBefore w:val="0"/>
        <w:widowControl w:val="0"/>
        <w:kinsoku/>
        <w:wordWrap/>
        <w:overflowPunct/>
        <w:topLinePunct w:val="0"/>
        <w:autoSpaceDE/>
        <w:autoSpaceDN/>
        <w:bidi w:val="0"/>
        <w:snapToGrid w:val="0"/>
        <w:spacing w:line="580" w:lineRule="exact"/>
        <w:jc w:val="center"/>
        <w:textAlignment w:val="auto"/>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二〇</w:t>
      </w:r>
      <w:r>
        <w:rPr>
          <w:rFonts w:hint="eastAsia" w:ascii="方正仿宋_GBK" w:hAnsi="方正仿宋_GBK" w:eastAsia="方正仿宋_GBK" w:cs="方正仿宋_GBK"/>
          <w:sz w:val="32"/>
          <w:szCs w:val="32"/>
          <w:lang w:eastAsia="zh-CN"/>
        </w:rPr>
        <w:t>二〇</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eastAsia="zh-CN"/>
        </w:rPr>
        <w:t>六</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eastAsia="zh-CN"/>
        </w:rPr>
        <w:t>二</w:t>
      </w:r>
      <w:r>
        <w:rPr>
          <w:rFonts w:hint="eastAsia" w:ascii="方正仿宋_GBK" w:hAnsi="方正仿宋_GBK" w:eastAsia="方正仿宋_GBK" w:cs="方正仿宋_GBK"/>
          <w:sz w:val="32"/>
          <w:szCs w:val="32"/>
        </w:rPr>
        <w:t>日</w:t>
      </w:r>
    </w:p>
    <w:sectPr>
      <w:footerReference r:id="rId3" w:type="default"/>
      <w:pgSz w:w="11906" w:h="16838"/>
      <w:pgMar w:top="907" w:right="1134" w:bottom="907"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6D1235"/>
    <w:rsid w:val="77DB17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谢龙</cp:lastModifiedBy>
  <dcterms:modified xsi:type="dcterms:W3CDTF">2020-06-03T02:24:45Z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